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E66D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74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DE850B7" wp14:editId="546D6D19">
            <wp:extent cx="2266950" cy="619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159D39" w14:textId="523266DE" w:rsidR="00E46B03" w:rsidRDefault="00724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right="182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MINUTES</w:t>
      </w:r>
      <w:r w:rsidR="00000000">
        <w:rPr>
          <w:rFonts w:ascii="Calibri" w:eastAsia="Calibri" w:hAnsi="Calibri" w:cs="Calibri"/>
          <w:b/>
          <w:color w:val="000000"/>
          <w:sz w:val="24"/>
          <w:szCs w:val="24"/>
        </w:rPr>
        <w:t xml:space="preserve"> FOR MONTHLY MEETING </w:t>
      </w:r>
    </w:p>
    <w:p w14:paraId="583D3AF8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917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VOLUSIA SOIL AND WATER CONSERVATION DISTRICT </w:t>
      </w:r>
    </w:p>
    <w:p w14:paraId="400C33D3" w14:textId="7C46D39C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71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5:00 p.m. Wednesday, </w:t>
      </w:r>
      <w:r w:rsidR="00724E7C">
        <w:rPr>
          <w:rFonts w:ascii="Calibri" w:eastAsia="Calibri" w:hAnsi="Calibri" w:cs="Calibri"/>
          <w:sz w:val="24"/>
          <w:szCs w:val="24"/>
        </w:rPr>
        <w:t>September 13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2023 </w:t>
      </w:r>
    </w:p>
    <w:p w14:paraId="2F2CF899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205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University of Florida IFAS Extension Auditorium </w:t>
      </w:r>
    </w:p>
    <w:p w14:paraId="6B49E257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36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3100 E. New York Avenue, DeLand, FL 32724 </w:t>
      </w:r>
    </w:p>
    <w:p w14:paraId="0C7D1EDE" w14:textId="45B64DAE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I. Call to Order </w:t>
      </w:r>
      <w:r w:rsidR="00724E7C">
        <w:rPr>
          <w:rFonts w:ascii="Calibri" w:eastAsia="Calibri" w:hAnsi="Calibri" w:cs="Calibri"/>
          <w:color w:val="000000"/>
          <w:sz w:val="24"/>
          <w:szCs w:val="24"/>
        </w:rPr>
        <w:t>5:07p</w:t>
      </w:r>
    </w:p>
    <w:p w14:paraId="3715D67B" w14:textId="72FC63F3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II. Supervisor Roll Call</w:t>
      </w:r>
      <w:r w:rsidR="00724E7C"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24E7C">
        <w:rPr>
          <w:rFonts w:ascii="Calibri" w:eastAsia="Calibri" w:hAnsi="Calibri" w:cs="Calibri"/>
          <w:color w:val="000000"/>
          <w:sz w:val="24"/>
          <w:szCs w:val="24"/>
        </w:rPr>
        <w:t>Austin Spivey, James Brinton, Wendy Anderson, Kristine Cunningham</w:t>
      </w:r>
    </w:p>
    <w:p w14:paraId="5BD2107D" w14:textId="54A6F5AD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III. Approval of Minutes from </w:t>
      </w:r>
      <w:r w:rsidR="00724E7C">
        <w:rPr>
          <w:rFonts w:ascii="Calibri" w:eastAsia="Calibri" w:hAnsi="Calibri" w:cs="Calibri"/>
          <w:sz w:val="24"/>
          <w:szCs w:val="24"/>
        </w:rPr>
        <w:t>September 13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2023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meeting</w:t>
      </w:r>
      <w:r w:rsidR="00724E7C">
        <w:rPr>
          <w:rFonts w:ascii="Calibri" w:eastAsia="Calibri" w:hAnsi="Calibri" w:cs="Calibri"/>
          <w:color w:val="000000"/>
          <w:sz w:val="24"/>
          <w:szCs w:val="24"/>
        </w:rPr>
        <w:t>: Austin move to approve, James seconded, all in favor. Move to table July minutes: Wendy move to approve, Austin seconded, all in favor.</w:t>
      </w:r>
    </w:p>
    <w:p w14:paraId="24CF6327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IV. Announcements </w:t>
      </w:r>
    </w:p>
    <w:p w14:paraId="5A96D912" w14:textId="11D15A6B" w:rsidR="000C2172" w:rsidRDefault="000C21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1.</w:t>
      </w:r>
      <w:r w:rsidRPr="000C2172">
        <w:t xml:space="preserve"> </w:t>
      </w:r>
      <w:r w:rsidRPr="000C2172">
        <w:rPr>
          <w:rFonts w:ascii="Calibri" w:eastAsia="Calibri" w:hAnsi="Calibri" w:cs="Calibri"/>
          <w:color w:val="000000"/>
          <w:sz w:val="24"/>
          <w:szCs w:val="24"/>
        </w:rPr>
        <w:t>AFCD Annual Meeting Sept. 26-27, Gainesville, FL</w:t>
      </w:r>
      <w:r>
        <w:rPr>
          <w:rFonts w:ascii="Calibri" w:eastAsia="Calibri" w:hAnsi="Calibri" w:cs="Calibri"/>
          <w:color w:val="000000"/>
          <w:sz w:val="24"/>
          <w:szCs w:val="24"/>
        </w:rPr>
        <w:t>-Wendy and Kris to attend</w:t>
      </w:r>
    </w:p>
    <w:p w14:paraId="07516E1F" w14:textId="19AB5C31" w:rsidR="00A155C6" w:rsidRPr="00724E7C" w:rsidRDefault="00724E7C" w:rsidP="00724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V. Treasurer Report- Wendy $5,921.50 in account.</w:t>
      </w:r>
    </w:p>
    <w:p w14:paraId="1577B730" w14:textId="3F1D66F2" w:rsidR="00E46B03" w:rsidRDefault="00724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. Reports: </w:t>
      </w:r>
    </w:p>
    <w:p w14:paraId="2CBB702D" w14:textId="00F551BB" w:rsidR="00E46B03" w:rsidRPr="00724E7C" w:rsidRDefault="00000000" w:rsidP="00724E7C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24E7C">
        <w:rPr>
          <w:rFonts w:ascii="Calibri" w:eastAsia="Calibri" w:hAnsi="Calibri" w:cs="Calibri"/>
          <w:color w:val="000000"/>
          <w:sz w:val="24"/>
          <w:szCs w:val="24"/>
        </w:rPr>
        <w:t xml:space="preserve">NRCS Report—Brian Zielinski </w:t>
      </w:r>
    </w:p>
    <w:p w14:paraId="3DABC019" w14:textId="5D95B359" w:rsidR="00724E7C" w:rsidRDefault="00724E7C" w:rsidP="00724E7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09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1-</w:t>
      </w:r>
      <w:r w:rsidR="001007E1"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nd of fiscal year</w:t>
      </w:r>
    </w:p>
    <w:p w14:paraId="083BFA4C" w14:textId="646CF8E3" w:rsidR="00724E7C" w:rsidRPr="00724E7C" w:rsidRDefault="00724E7C" w:rsidP="00724E7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09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2-</w:t>
      </w:r>
      <w:r w:rsidR="001007E1"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eed another employee</w:t>
      </w:r>
    </w:p>
    <w:p w14:paraId="08EB223A" w14:textId="77777777" w:rsidR="00724E7C" w:rsidRDefault="00724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</w:p>
    <w:p w14:paraId="66085FDF" w14:textId="2AF9A0BB" w:rsidR="00E46B03" w:rsidRDefault="000C21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VII. New Business </w:t>
      </w:r>
    </w:p>
    <w:p w14:paraId="646067FE" w14:textId="171DBD9F" w:rsidR="000C2172" w:rsidRDefault="000C2172" w:rsidP="000C217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C2172">
        <w:rPr>
          <w:rFonts w:ascii="Calibri" w:eastAsia="Calibri" w:hAnsi="Calibri" w:cs="Calibri"/>
          <w:color w:val="000000"/>
          <w:sz w:val="24"/>
          <w:szCs w:val="24"/>
        </w:rPr>
        <w:lastRenderedPageBreak/>
        <w:t>Discuss a letter of support for Evans Farm to support a federal bill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 w:rsidRPr="000C2172">
        <w:rPr>
          <w:rFonts w:ascii="Calibri" w:eastAsia="Calibri" w:hAnsi="Calibri" w:cs="Calibri"/>
          <w:color w:val="000000"/>
          <w:sz w:val="24"/>
          <w:szCs w:val="24"/>
        </w:rPr>
        <w:t>allowing exceptions for sturgeon fish farming to sell caviar. Listed 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 w:rsidRPr="000C2172">
        <w:rPr>
          <w:rFonts w:ascii="Calibri" w:eastAsia="Calibri" w:hAnsi="Calibri" w:cs="Calibri"/>
          <w:color w:val="000000"/>
          <w:sz w:val="24"/>
          <w:szCs w:val="24"/>
        </w:rPr>
        <w:t>endangered since 2009.</w:t>
      </w:r>
    </w:p>
    <w:p w14:paraId="2AF28680" w14:textId="7CABC116" w:rsidR="000C2172" w:rsidRPr="000C2172" w:rsidRDefault="000C2172" w:rsidP="000C217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06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Draft a letter of support for Evans Farm for exceptions for</w:t>
      </w:r>
      <w:r w:rsidR="00EB2C8F">
        <w:rPr>
          <w:rFonts w:ascii="Calibri" w:eastAsia="Calibri" w:hAnsi="Calibri" w:cs="Calibri"/>
          <w:color w:val="000000"/>
          <w:sz w:val="24"/>
          <w:szCs w:val="24"/>
        </w:rPr>
        <w:t xml:space="preserve"> domestic commercial production for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Sturgeon Farming</w:t>
      </w:r>
      <w:r w:rsidR="00EB2C8F">
        <w:rPr>
          <w:rFonts w:ascii="Calibri" w:eastAsia="Calibri" w:hAnsi="Calibri" w:cs="Calibri"/>
          <w:color w:val="000000"/>
          <w:sz w:val="24"/>
          <w:szCs w:val="24"/>
        </w:rPr>
        <w:t>. Send letters of support to Sen Scott, US Representative Michael Waltz, National Aquaculture Association (?)</w:t>
      </w:r>
    </w:p>
    <w:p w14:paraId="4692AC84" w14:textId="7D8CB9DF" w:rsidR="00EB2C8F" w:rsidRDefault="000C2172" w:rsidP="00EB2C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2.     </w:t>
      </w:r>
      <w:r w:rsidRPr="000C2172">
        <w:rPr>
          <w:rFonts w:ascii="Calibri" w:eastAsia="Calibri" w:hAnsi="Calibri" w:cs="Calibri"/>
          <w:color w:val="000000"/>
          <w:sz w:val="24"/>
          <w:szCs w:val="24"/>
        </w:rPr>
        <w:t xml:space="preserve"> Summary of funds raised from tree sale fundraiser and review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p</w:t>
      </w:r>
      <w:r w:rsidRPr="000C2172"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ocess for next fundraising event</w:t>
      </w:r>
      <w:r w:rsidR="00ED7E1B">
        <w:rPr>
          <w:rFonts w:ascii="Calibri" w:eastAsia="Calibri" w:hAnsi="Calibri" w:cs="Calibri"/>
          <w:color w:val="000000"/>
          <w:sz w:val="24"/>
          <w:szCs w:val="24"/>
        </w:rPr>
        <w:t xml:space="preserve">.                                                                             </w:t>
      </w:r>
      <w:r w:rsidR="001007E1">
        <w:rPr>
          <w:rFonts w:ascii="Calibri" w:eastAsia="Calibri" w:hAnsi="Calibri" w:cs="Calibri"/>
          <w:color w:val="000000"/>
          <w:sz w:val="24"/>
          <w:szCs w:val="24"/>
        </w:rPr>
        <w:t>Unsold</w:t>
      </w:r>
      <w:r w:rsidR="00ED7E1B">
        <w:rPr>
          <w:rFonts w:ascii="Calibri" w:eastAsia="Calibri" w:hAnsi="Calibri" w:cs="Calibri"/>
          <w:color w:val="000000"/>
          <w:sz w:val="24"/>
          <w:szCs w:val="24"/>
        </w:rPr>
        <w:t xml:space="preserve"> trees from sale going to master gardeners.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0C2172">
        <w:rPr>
          <w:rFonts w:ascii="Calibri" w:eastAsia="Calibri" w:hAnsi="Calibri" w:cs="Calibri"/>
          <w:color w:val="000000"/>
          <w:sz w:val="24"/>
          <w:szCs w:val="24"/>
        </w:rPr>
        <w:t xml:space="preserve">Discussed scholarships and awards for science </w:t>
      </w:r>
      <w:proofErr w:type="gramStart"/>
      <w:r w:rsidRPr="000C2172">
        <w:rPr>
          <w:rFonts w:ascii="Calibri" w:eastAsia="Calibri" w:hAnsi="Calibri" w:cs="Calibri"/>
          <w:color w:val="000000"/>
          <w:sz w:val="24"/>
          <w:szCs w:val="24"/>
        </w:rPr>
        <w:t>fairs</w:t>
      </w:r>
      <w:proofErr w:type="gramEnd"/>
      <w:r w:rsidR="00EB2C8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C22D86F" w14:textId="45F331E9" w:rsidR="000C2172" w:rsidRPr="00EB2C8F" w:rsidRDefault="00EB2C8F" w:rsidP="00EB2C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</w:t>
      </w:r>
      <w:r w:rsidR="000C2172" w:rsidRPr="00EB2C8F">
        <w:rPr>
          <w:rFonts w:ascii="Calibri" w:eastAsia="Calibri" w:hAnsi="Calibri" w:cs="Calibri"/>
          <w:color w:val="000000"/>
          <w:sz w:val="24"/>
          <w:szCs w:val="24"/>
        </w:rPr>
        <w:t>3. Discuss process for VCSWCD Supervisor replacement.</w:t>
      </w:r>
      <w:r w:rsidR="000C2172" w:rsidRPr="00EB2C8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D7E1B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</w:t>
      </w:r>
      <w:r w:rsidR="000C2172" w:rsidRPr="00EB2C8F">
        <w:rPr>
          <w:rFonts w:ascii="Calibri" w:eastAsia="Calibri" w:hAnsi="Calibri" w:cs="Calibri"/>
          <w:color w:val="000000"/>
          <w:sz w:val="24"/>
          <w:szCs w:val="24"/>
        </w:rPr>
        <w:t>Austin to reach out to Mike Simpson for his letter of resignation.</w:t>
      </w:r>
    </w:p>
    <w:p w14:paraId="20008AB7" w14:textId="2688210B" w:rsidR="00ED7E1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VIII. Supervisor Final Remarks and Public Comments </w:t>
      </w:r>
    </w:p>
    <w:p w14:paraId="7564BC9A" w14:textId="3A2F82B1" w:rsidR="00ED7E1B" w:rsidRDefault="00ED7E1B" w:rsidP="00ED7E1B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Wendy attending Marine LID Conference</w:t>
      </w:r>
    </w:p>
    <w:p w14:paraId="0F20FD30" w14:textId="243CEE97" w:rsidR="00ED7E1B" w:rsidRDefault="00ED7E1B" w:rsidP="00ED7E1B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Shrubs with Nature March 2024</w:t>
      </w:r>
    </w:p>
    <w:p w14:paraId="38C2BBBB" w14:textId="47A72599" w:rsidR="00ED7E1B" w:rsidRPr="00ED7E1B" w:rsidRDefault="00ED7E1B" w:rsidP="00ED7E1B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Supervisor seats 2 and 4 will run again in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2024</w:t>
      </w:r>
      <w:proofErr w:type="gramEnd"/>
    </w:p>
    <w:p w14:paraId="02640416" w14:textId="633B0F90" w:rsidR="00EB2C8F" w:rsidRDefault="00EB2C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</w:t>
      </w:r>
    </w:p>
    <w:p w14:paraId="6731D5EA" w14:textId="63783634" w:rsidR="00E46B03" w:rsidRDefault="00EB2C8F" w:rsidP="00100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>IX. Adjournment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635p</w:t>
      </w:r>
    </w:p>
    <w:sectPr w:rsidR="00E46B03">
      <w:pgSz w:w="12240" w:h="15840"/>
      <w:pgMar w:top="750" w:right="2560" w:bottom="5626" w:left="18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50F82"/>
    <w:multiLevelType w:val="hybridMultilevel"/>
    <w:tmpl w:val="B68A6DAE"/>
    <w:lvl w:ilvl="0" w:tplc="32A0B4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7E4C33"/>
    <w:multiLevelType w:val="hybridMultilevel"/>
    <w:tmpl w:val="499667B6"/>
    <w:lvl w:ilvl="0" w:tplc="210C4A00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3E295A10"/>
    <w:multiLevelType w:val="hybridMultilevel"/>
    <w:tmpl w:val="BF407FB8"/>
    <w:lvl w:ilvl="0" w:tplc="FE966F34">
      <w:start w:val="1"/>
      <w:numFmt w:val="decimal"/>
      <w:lvlText w:val="%1."/>
      <w:lvlJc w:val="left"/>
      <w:pPr>
        <w:ind w:left="73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" w15:restartNumberingAfterBreak="0">
    <w:nsid w:val="49EF1FD3"/>
    <w:multiLevelType w:val="hybridMultilevel"/>
    <w:tmpl w:val="13669EF8"/>
    <w:lvl w:ilvl="0" w:tplc="D7A0B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ECE7529"/>
    <w:multiLevelType w:val="multilevel"/>
    <w:tmpl w:val="DA6E5A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575D15"/>
    <w:multiLevelType w:val="hybridMultilevel"/>
    <w:tmpl w:val="BF9C3F0E"/>
    <w:lvl w:ilvl="0" w:tplc="FCFCFD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ED44DE9"/>
    <w:multiLevelType w:val="hybridMultilevel"/>
    <w:tmpl w:val="2764B11A"/>
    <w:lvl w:ilvl="0" w:tplc="1688E35E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num w:numId="1" w16cid:durableId="1164317045">
    <w:abstractNumId w:val="4"/>
  </w:num>
  <w:num w:numId="2" w16cid:durableId="442000404">
    <w:abstractNumId w:val="1"/>
  </w:num>
  <w:num w:numId="3" w16cid:durableId="494106067">
    <w:abstractNumId w:val="2"/>
  </w:num>
  <w:num w:numId="4" w16cid:durableId="1796212202">
    <w:abstractNumId w:val="0"/>
  </w:num>
  <w:num w:numId="5" w16cid:durableId="447360633">
    <w:abstractNumId w:val="6"/>
  </w:num>
  <w:num w:numId="6" w16cid:durableId="571737627">
    <w:abstractNumId w:val="3"/>
  </w:num>
  <w:num w:numId="7" w16cid:durableId="1795099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3"/>
    <w:rsid w:val="000C2172"/>
    <w:rsid w:val="001007E1"/>
    <w:rsid w:val="001C690D"/>
    <w:rsid w:val="00724E7C"/>
    <w:rsid w:val="00A155C6"/>
    <w:rsid w:val="00E46B03"/>
    <w:rsid w:val="00EB2C8F"/>
    <w:rsid w:val="00E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7BE3"/>
  <w15:docId w15:val="{9F4D7A1E-F0E6-D743-9529-F5194723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5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5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Krissy Cunningham</cp:lastModifiedBy>
  <cp:revision>2</cp:revision>
  <dcterms:created xsi:type="dcterms:W3CDTF">2023-10-08T18:24:00Z</dcterms:created>
  <dcterms:modified xsi:type="dcterms:W3CDTF">2023-10-08T18:24:00Z</dcterms:modified>
</cp:coreProperties>
</file>