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1774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object w:dxaOrig="3427" w:dyaOrig="936">
          <v:rect xmlns:o="urn:schemas-microsoft-com:office:office" xmlns:v="urn:schemas-microsoft-com:vml" id="rectole0000000000" style="width:171.350000pt;height:46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175" w:after="0" w:line="240"/>
        <w:ind w:right="1822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AGENDA FOR MONTHLY MEETING </w:t>
      </w:r>
    </w:p>
    <w:p>
      <w:pPr>
        <w:spacing w:before="12" w:after="0" w:line="240"/>
        <w:ind w:right="917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VOLUSIA SOIL AND WATER CONSERVATION DISTRICT </w:t>
      </w:r>
    </w:p>
    <w:p>
      <w:pPr>
        <w:spacing w:before="12" w:after="0" w:line="240"/>
        <w:ind w:right="171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5:00 p.m. Wednesday,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February 14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, 2024 </w:t>
      </w:r>
    </w:p>
    <w:p>
      <w:pPr>
        <w:spacing w:before="12" w:after="0" w:line="240"/>
        <w:ind w:right="1205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University of Florida IFAS Extension Auditorium </w:t>
      </w:r>
    </w:p>
    <w:p>
      <w:pPr>
        <w:spacing w:before="12" w:after="0" w:line="240"/>
        <w:ind w:right="136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3100 E. New York Avenue, DeLand, FL 32724 </w:t>
      </w:r>
    </w:p>
    <w:p>
      <w:pPr>
        <w:spacing w:before="598" w:after="0" w:line="240"/>
        <w:ind w:right="0" w:left="1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I. Call to Order 5:00</w:t>
      </w:r>
    </w:p>
    <w:p>
      <w:pPr>
        <w:spacing w:before="12" w:after="0" w:line="240"/>
        <w:ind w:right="0" w:left="1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II. Supervisor Roll Call James Brinton, Austin Spivey, Wendy Anderson, Kristine Cunningham</w:t>
      </w:r>
    </w:p>
    <w:p>
      <w:pPr>
        <w:spacing w:before="12" w:after="0" w:line="240"/>
        <w:ind w:right="0" w:left="1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III. Approval of Minutes from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January 10,2024 Wendy motion to approve, Austin second, all approve</w:t>
      </w:r>
    </w:p>
    <w:p>
      <w:pPr>
        <w:spacing w:before="12" w:after="0" w:line="240"/>
        <w:ind w:right="0" w:left="1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IV. Announcements </w:t>
      </w:r>
    </w:p>
    <w:p>
      <w:pPr>
        <w:spacing w:before="12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            1. Lyonia Tabling Event is March 9, 2024     Wendy and Kris to attend                                               V. Reports: </w:t>
      </w:r>
    </w:p>
    <w:p>
      <w:pPr>
        <w:spacing w:before="12" w:after="0" w:line="240"/>
        <w:ind w:right="0" w:left="73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1. NRCS Report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Brian Zielinski Working Group Update/Discussion May 8 Local Working Group Event, no meeting in May due to event.</w:t>
      </w:r>
    </w:p>
    <w:p>
      <w:pPr>
        <w:spacing w:before="12" w:after="0" w:line="240"/>
        <w:ind w:right="0" w:left="73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2. Mike Simpson-Kris Mike resigned June 2023. Received letter of acceptance from Governor's office Feb 23, 2024 Position is open</w:t>
      </w:r>
    </w:p>
    <w:p>
      <w:pPr>
        <w:spacing w:before="12" w:after="0" w:line="240"/>
        <w:ind w:right="0" w:left="73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3. Website training update Wendy and Kris to take</w:t>
      </w:r>
    </w:p>
    <w:p>
      <w:pPr>
        <w:spacing w:before="12" w:after="0" w:line="240"/>
        <w:ind w:right="0" w:left="73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4. OPPAGA Audit-Suralink, audit requirements Almost finished with data for audit. Further review</w:t>
      </w:r>
    </w:p>
    <w:p>
      <w:pPr>
        <w:spacing w:before="12" w:after="0" w:line="240"/>
        <w:ind w:right="0" w:left="73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5. D Ranch Regional Conservation Partnership update-Wendy Students to work on wetlands</w:t>
      </w:r>
    </w:p>
    <w:p>
      <w:pPr>
        <w:spacing w:before="12" w:after="0" w:line="240"/>
        <w:ind w:right="0" w:left="73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6. Pay fee Florida Commerce-Special                                                        7.Treasurer Report-financial filing $5,222.23</w:t>
      </w:r>
    </w:p>
    <w:p>
      <w:pPr>
        <w:spacing w:before="12" w:after="0" w:line="240"/>
        <w:ind w:right="0" w:left="73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8.Pay AFCD membership dues required training $79x4 or pay $350 to AFCD. Paying $25 for nursery stock</w:t>
      </w:r>
    </w:p>
    <w:p>
      <w:pPr>
        <w:spacing w:before="12" w:after="0" w:line="240"/>
        <w:ind w:right="0" w:left="73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9. Port Orange Watergoat-Kris will be installed and sign placed near Watergoat</w:t>
      </w:r>
    </w:p>
    <w:p>
      <w:pPr>
        <w:spacing w:before="12" w:after="0" w:line="240"/>
        <w:ind w:right="0" w:left="736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19"/>
          <w:shd w:fill="E0E0E0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10.Update HB 1075-1/29/24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9"/>
          <w:shd w:fill="E0E0E0" w:val="clear"/>
        </w:rPr>
        <w:t xml:space="preserve"> Now in Infrastructure Strategies Committee-Died in infrastructure strategies committee. Senator Truneau.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9"/>
          <w:shd w:fill="auto" w:val="clear"/>
        </w:rPr>
        <w:br/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9"/>
          <w:shd w:fill="E0E0E0" w:val="clear"/>
        </w:rPr>
        <w:t xml:space="preserve">•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9"/>
          <w:shd w:fill="E0E0E0" w:val="clear"/>
        </w:rPr>
        <w:t xml:space="preserve"> 1st Reading (Committee Substitute 1)</w:t>
      </w:r>
    </w:p>
    <w:p>
      <w:pPr>
        <w:spacing w:before="12" w:after="0" w:line="240"/>
        <w:ind w:right="0" w:left="73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9"/>
          <w:shd w:fill="E0E0E0" w:val="clear"/>
        </w:rPr>
        <w:t xml:space="preserve">11-Envirothon</w:t>
      </w:r>
    </w:p>
    <w:p>
      <w:pPr>
        <w:spacing w:before="12" w:after="0" w:line="240"/>
        <w:ind w:right="0" w:left="73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12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VI. New Business Inner </w:t>
      </w:r>
    </w:p>
    <w:p>
      <w:pPr>
        <w:spacing w:before="12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1.Letter for Fuel Terminal opposition not supporting. Board doesn't feel it's part of our mission. Will let Susanne Schreiber know the vote.</w:t>
      </w:r>
    </w:p>
    <w:p>
      <w:pPr>
        <w:spacing w:before="12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2.VCSWCD Supervisor Seat 3- need to fill</w:t>
      </w:r>
    </w:p>
    <w:p>
      <w:pPr>
        <w:spacing w:before="12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</w:t>
      </w:r>
    </w:p>
    <w:p>
      <w:pPr>
        <w:spacing w:before="12" w:after="0" w:line="240"/>
        <w:ind w:right="0" w:left="73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12" w:after="0" w:line="240"/>
        <w:ind w:right="0" w:left="73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12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VII. Supervisor Final Remarks and Public CommentsBoard, shrubs for fall plant sale fundraiser. Details to add to the agenda. Buy wholesale from Cherrylake</w:t>
      </w:r>
    </w:p>
    <w:p>
      <w:pPr>
        <w:spacing w:before="12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VII. Adjourn 6:15</w:t>
      </w:r>
    </w:p>
    <w:p>
      <w:pPr>
        <w:spacing w:before="12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2" w:after="0" w:line="240"/>
        <w:ind w:right="0" w:left="73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12" w:after="0" w:line="240"/>
        <w:ind w:right="0" w:left="73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12" w:after="0" w:line="240"/>
        <w:ind w:right="0" w:left="73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12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</w:t>
      </w:r>
    </w:p>
    <w:p>
      <w:pPr>
        <w:spacing w:before="12" w:after="0" w:line="240"/>
        <w:ind w:right="0" w:left="73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12" w:after="0" w:line="240"/>
        <w:ind w:right="0" w:left="73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12" w:after="0" w:line="240"/>
        <w:ind w:right="0" w:left="73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